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extkrper"/>
        <w:spacing w:before="70"/>
        <w:ind w:left="138"/>
      </w:pPr>
      <w:proofErr w:type="spellStart"/>
      <w:r>
        <w:t>Installateurausschuss</w:t>
      </w:r>
      <w:proofErr w:type="spellEnd"/>
      <w:r>
        <w:t xml:space="preserve"> Gas- und Wasserversorgung Stadt und Kreis Offenbach</w:t>
      </w:r>
    </w:p>
    <w:p>
      <w:pPr>
        <w:pStyle w:val="Textkrper"/>
        <w:spacing w:before="5"/>
        <w:rPr>
          <w:sz w:val="22"/>
        </w:rPr>
      </w:pPr>
      <w:r>
        <w:pict>
          <v:shape id="_x0000_s1106" style="position:absolute;margin-left:69.5pt;margin-top:15.1pt;width:456.4pt;height:.1pt;z-index:-251658240;mso-wrap-distance-left:0;mso-wrap-distance-right:0;mso-position-horizontal-relative:page" coordorigin="1390,302" coordsize="9128,0" path="m1390,302r9127,e" filled="f" strokeweight=".48pt">
            <v:path arrowok="t"/>
            <w10:wrap type="topAndBottom" anchorx="page"/>
          </v:shape>
        </w:pict>
      </w:r>
    </w:p>
    <w:p>
      <w:pPr>
        <w:pStyle w:val="Textkrper"/>
        <w:rPr>
          <w:sz w:val="29"/>
        </w:rPr>
      </w:pPr>
    </w:p>
    <w:p>
      <w:pPr>
        <w:pStyle w:val="Titel"/>
      </w:pPr>
      <w:r>
        <w:t xml:space="preserve">Eintragungskriterien in das </w:t>
      </w:r>
      <w:proofErr w:type="spellStart"/>
      <w:r>
        <w:t>Installateurverzeichnis</w:t>
      </w:r>
      <w:proofErr w:type="spellEnd"/>
    </w:p>
    <w:p>
      <w:pPr>
        <w:spacing w:before="61"/>
        <w:ind w:left="992" w:right="992" w:hanging="1"/>
        <w:jc w:val="center"/>
        <w:rPr>
          <w:b/>
          <w:sz w:val="14"/>
        </w:rPr>
      </w:pPr>
      <w:r>
        <w:rPr>
          <w:b/>
          <w:sz w:val="14"/>
        </w:rPr>
        <w:t>gemäß BDEW-Richtlinien für den Abschluss von Verträgen mit Installationsunternehmen zur Herstellung, Veränderung, Instandsetzung und Wartung von Gas- und Wasserinstallationen in der jeweils gültigen Fassung</w:t>
      </w:r>
    </w:p>
    <w:p>
      <w:pPr>
        <w:pStyle w:val="Textkrper"/>
        <w:spacing w:before="10"/>
        <w:rPr>
          <w:b/>
          <w:sz w:val="17"/>
        </w:rPr>
      </w:pPr>
    </w:p>
    <w:p>
      <w:pPr>
        <w:pStyle w:val="Textkrper"/>
        <w:ind w:left="138" w:right="137"/>
        <w:jc w:val="both"/>
      </w:pPr>
      <w:r>
        <w:t>Für</w:t>
      </w:r>
      <w:r>
        <w:rPr>
          <w:spacing w:val="-10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Aufnahme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o.g.</w:t>
      </w:r>
      <w:r>
        <w:rPr>
          <w:spacing w:val="-10"/>
        </w:rPr>
        <w:t xml:space="preserve"> </w:t>
      </w:r>
      <w:r>
        <w:t>Installateur-Verzeichnis</w:t>
      </w:r>
      <w:r>
        <w:rPr>
          <w:spacing w:val="-6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Ausstellung</w:t>
      </w:r>
      <w:r>
        <w:rPr>
          <w:spacing w:val="-9"/>
        </w:rPr>
        <w:t xml:space="preserve"> </w:t>
      </w:r>
      <w:r>
        <w:t>eines</w:t>
      </w:r>
      <w:r>
        <w:rPr>
          <w:spacing w:val="-8"/>
        </w:rPr>
        <w:t xml:space="preserve"> </w:t>
      </w:r>
      <w:r>
        <w:t>entsprechenden</w:t>
      </w:r>
      <w:r>
        <w:rPr>
          <w:spacing w:val="-9"/>
        </w:rPr>
        <w:t xml:space="preserve"> </w:t>
      </w:r>
      <w:proofErr w:type="spellStart"/>
      <w:r>
        <w:t>Instal</w:t>
      </w:r>
      <w:proofErr w:type="spellEnd"/>
      <w:r>
        <w:t xml:space="preserve">- </w:t>
      </w:r>
      <w:proofErr w:type="spellStart"/>
      <w:r>
        <w:t>lateur</w:t>
      </w:r>
      <w:proofErr w:type="spellEnd"/>
      <w:r>
        <w:t xml:space="preserve">-Ausweises sind durch das Installationsunternehmen (Antragssteller) folgende Unterlagen </w:t>
      </w:r>
      <w:proofErr w:type="spellStart"/>
      <w:r>
        <w:t>einzu</w:t>
      </w:r>
      <w:proofErr w:type="spellEnd"/>
      <w:r>
        <w:t>- reichen:</w:t>
      </w:r>
    </w:p>
    <w:p>
      <w:pPr>
        <w:pStyle w:val="Textkrper"/>
        <w:spacing w:before="121"/>
        <w:ind w:left="565" w:right="13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78.1pt;margin-top:6.4pt;width:8.7pt;height:11.15pt;z-index:-251835392;mso-position-horizontal-relative:page" filled="f" stroked="f">
            <v:textbox inset="0,0,0,0">
              <w:txbxContent>
                <w:p>
                  <w:pPr>
                    <w:pStyle w:val="Textkrper"/>
                    <w:spacing w:line="223" w:lineRule="exact"/>
                  </w:pPr>
                  <w:r>
                    <w:rPr>
                      <w:w w:val="95"/>
                    </w:rPr>
                    <w:t>a)</w:t>
                  </w:r>
                </w:p>
              </w:txbxContent>
            </v:textbox>
            <w10:wrap anchorx="page"/>
          </v:shape>
        </w:pict>
      </w:r>
      <w:r>
        <w:pict>
          <v:group id="_x0000_s1099" style="position:absolute;left:0;text-align:left;margin-left:76.2pt;margin-top:7.4pt;width:11.05pt;height:11.05pt;z-index:251670528;mso-position-horizontal-relative:page" coordorigin="1524,148" coordsize="221,221">
            <v:rect id="_x0000_s1104" style="position:absolute;left:1523;top:148;width:221;height:221" stroked="f"/>
            <v:rect id="_x0000_s1103" style="position:absolute;left:1523;top:348;width:221;height:20" fillcolor="black" stroked="f"/>
            <v:line id="_x0000_s1102" style="position:absolute" from="1534,169" to="1534,349" strokeweight="1pt"/>
            <v:rect id="_x0000_s1101" style="position:absolute;left:1523;top:148;width:221;height:20" fillcolor="black" stroked="f"/>
            <v:line id="_x0000_s1100" style="position:absolute" from="1734,168" to="1734,349" strokeweight=".35261mm"/>
            <w10:wrap anchorx="page"/>
          </v:group>
        </w:pict>
      </w:r>
      <w:r>
        <w:t>Vollständig</w:t>
      </w:r>
      <w:r>
        <w:rPr>
          <w:spacing w:val="-18"/>
        </w:rPr>
        <w:t xml:space="preserve"> </w:t>
      </w:r>
      <w:r>
        <w:t>ausgefülltes</w:t>
      </w:r>
      <w:r>
        <w:rPr>
          <w:spacing w:val="-15"/>
        </w:rPr>
        <w:t xml:space="preserve"> </w:t>
      </w:r>
      <w:r>
        <w:t>Antragsformular</w:t>
      </w:r>
      <w:r>
        <w:rPr>
          <w:spacing w:val="-17"/>
        </w:rPr>
        <w:t xml:space="preserve"> </w:t>
      </w:r>
      <w:r>
        <w:t>zur</w:t>
      </w:r>
      <w:r>
        <w:rPr>
          <w:spacing w:val="-15"/>
        </w:rPr>
        <w:t xml:space="preserve"> </w:t>
      </w:r>
      <w:r>
        <w:t>Eintragung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Installateur-Verzeichnis</w:t>
      </w:r>
      <w:r>
        <w:rPr>
          <w:spacing w:val="-17"/>
        </w:rPr>
        <w:t xml:space="preserve"> </w:t>
      </w:r>
      <w:r>
        <w:t>des</w:t>
      </w:r>
      <w:r>
        <w:rPr>
          <w:spacing w:val="-17"/>
        </w:rPr>
        <w:t xml:space="preserve"> </w:t>
      </w:r>
      <w:proofErr w:type="spellStart"/>
      <w:r>
        <w:t>zustän</w:t>
      </w:r>
      <w:proofErr w:type="spellEnd"/>
      <w:r>
        <w:t xml:space="preserve">- </w:t>
      </w:r>
      <w:proofErr w:type="gramStart"/>
      <w:r>
        <w:t>digen</w:t>
      </w:r>
      <w:proofErr w:type="gramEnd"/>
      <w:r>
        <w:t xml:space="preserve"> Energieversorgers (nicht bei jedem</w:t>
      </w:r>
      <w:r>
        <w:rPr>
          <w:spacing w:val="-5"/>
        </w:rPr>
        <w:t xml:space="preserve"> </w:t>
      </w:r>
      <w:r>
        <w:t>Versorgungsunternehmen)</w:t>
      </w:r>
    </w:p>
    <w:p>
      <w:pPr>
        <w:pStyle w:val="Textkrper"/>
        <w:spacing w:before="58"/>
        <w:ind w:left="565" w:right="138"/>
        <w:jc w:val="both"/>
      </w:pPr>
      <w:r>
        <w:pict>
          <v:shape id="_x0000_s1098" type="#_x0000_t202" style="position:absolute;left:0;text-align:left;margin-left:78.1pt;margin-top:3.25pt;width:8.7pt;height:11.15pt;z-index:-251834368;mso-position-horizontal-relative:page" filled="f" stroked="f">
            <v:textbox inset="0,0,0,0">
              <w:txbxContent>
                <w:p>
                  <w:pPr>
                    <w:pStyle w:val="Textkrper"/>
                    <w:spacing w:line="223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anchorx="page"/>
          </v:shape>
        </w:pict>
      </w:r>
      <w:r>
        <w:pict>
          <v:group id="_x0000_s1092" style="position:absolute;left:0;text-align:left;margin-left:76.2pt;margin-top:4.3pt;width:11.05pt;height:11.05pt;z-index:251671552;mso-position-horizontal-relative:page" coordorigin="1524,86" coordsize="221,221">
            <v:rect id="_x0000_s1097" style="position:absolute;left:1523;top:85;width:221;height:221" stroked="f"/>
            <v:rect id="_x0000_s1096" style="position:absolute;left:1523;top:286;width:221;height:20" fillcolor="black" stroked="f"/>
            <v:line id="_x0000_s1095" style="position:absolute" from="1534,106" to="1534,286" strokeweight="1pt"/>
            <v:rect id="_x0000_s1094" style="position:absolute;left:1523;top:86;width:221;height:20" fillcolor="black" stroked="f"/>
            <v:line id="_x0000_s1093" style="position:absolute" from="1734,106" to="1734,286" strokeweight=".35261mm"/>
            <w10:wrap anchorx="page"/>
          </v:group>
        </w:pict>
      </w:r>
      <w:r>
        <w:t>Bescheinigung der Eintragung in die Handwerksrolle beifügen (Kopie der aktuell gültigen Hand- werkskarte)</w:t>
      </w:r>
    </w:p>
    <w:p>
      <w:pPr>
        <w:pStyle w:val="Textkrper"/>
        <w:spacing w:before="61"/>
        <w:ind w:left="565" w:right="136"/>
        <w:jc w:val="both"/>
      </w:pPr>
      <w:r>
        <w:pict>
          <v:shape id="_x0000_s1091" type="#_x0000_t202" style="position:absolute;left:0;text-align:left;margin-left:78.1pt;margin-top:3.4pt;width:8.2pt;height:11.15pt;z-index:-251833344;mso-position-horizontal-relative:page" filled="f" stroked="f">
            <v:textbox inset="0,0,0,0">
              <w:txbxContent>
                <w:p>
                  <w:pPr>
                    <w:pStyle w:val="Textkrper"/>
                    <w:spacing w:line="223" w:lineRule="exact"/>
                  </w:pPr>
                  <w:r>
                    <w:rPr>
                      <w:w w:val="95"/>
                    </w:rPr>
                    <w:t>c)</w:t>
                  </w:r>
                </w:p>
              </w:txbxContent>
            </v:textbox>
            <w10:wrap anchorx="page"/>
          </v:shape>
        </w:pict>
      </w:r>
      <w:r>
        <w:pict>
          <v:group id="_x0000_s1085" style="position:absolute;left:0;text-align:left;margin-left:76.2pt;margin-top:4.65pt;width:11.05pt;height:11.05pt;z-index:251672576;mso-position-horizontal-relative:page" coordorigin="1524,93" coordsize="221,221">
            <v:rect id="_x0000_s1090" style="position:absolute;left:1523;top:93;width:221;height:221" stroked="f"/>
            <v:rect id="_x0000_s1089" style="position:absolute;left:1523;top:293;width:221;height:20" fillcolor="black" stroked="f"/>
            <v:line id="_x0000_s1088" style="position:absolute" from="1534,114" to="1534,294" strokeweight="1pt"/>
            <v:rect id="_x0000_s1087" style="position:absolute;left:1523;top:93;width:221;height:20" fillcolor="black" stroked="f"/>
            <v:line id="_x0000_s1086" style="position:absolute" from="1734,113" to="1734,294" strokeweight=".35261mm"/>
            <w10:wrap anchorx="page"/>
          </v:group>
        </w:pict>
      </w:r>
      <w:r>
        <w:t>Meisterbrief als Anlagenmechaniker für Sanitär-, Heizungs- und Klimatechnik oder im Gas- und Wasser-Installateur-Handwerk</w:t>
      </w:r>
      <w:r>
        <w:rPr>
          <w:spacing w:val="-10"/>
        </w:rPr>
        <w:t xml:space="preserve"> </w:t>
      </w:r>
      <w:r>
        <w:t>bzw.</w:t>
      </w:r>
      <w:r>
        <w:rPr>
          <w:spacing w:val="-8"/>
        </w:rPr>
        <w:t xml:space="preserve"> </w:t>
      </w:r>
      <w:r>
        <w:t>im</w:t>
      </w:r>
      <w:r>
        <w:rPr>
          <w:spacing w:val="-10"/>
        </w:rPr>
        <w:t xml:space="preserve"> </w:t>
      </w:r>
      <w:r>
        <w:t>Zentralheizungs-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Lüftungsbauerhandwerk</w:t>
      </w:r>
      <w:r>
        <w:rPr>
          <w:spacing w:val="-9"/>
        </w:rPr>
        <w:t xml:space="preserve"> </w:t>
      </w:r>
      <w:r>
        <w:t>mit</w:t>
      </w:r>
      <w:r>
        <w:rPr>
          <w:spacing w:val="-9"/>
        </w:rPr>
        <w:t xml:space="preserve"> </w:t>
      </w:r>
      <w:proofErr w:type="spellStart"/>
      <w:r>
        <w:t>entspre</w:t>
      </w:r>
      <w:proofErr w:type="spellEnd"/>
      <w:r>
        <w:t xml:space="preserve">- </w:t>
      </w:r>
      <w:proofErr w:type="spellStart"/>
      <w:r>
        <w:t>chender</w:t>
      </w:r>
      <w:proofErr w:type="spellEnd"/>
      <w:r>
        <w:rPr>
          <w:spacing w:val="-12"/>
        </w:rPr>
        <w:t xml:space="preserve"> </w:t>
      </w:r>
      <w:r>
        <w:t>Sachkundeprüfung</w:t>
      </w:r>
      <w:r>
        <w:rPr>
          <w:spacing w:val="-12"/>
        </w:rPr>
        <w:t xml:space="preserve"> </w:t>
      </w:r>
      <w:r>
        <w:t>oder</w:t>
      </w:r>
      <w:r>
        <w:rPr>
          <w:spacing w:val="-12"/>
        </w:rPr>
        <w:t xml:space="preserve"> </w:t>
      </w:r>
      <w:r>
        <w:t>Nachweis</w:t>
      </w:r>
      <w:r>
        <w:rPr>
          <w:spacing w:val="-13"/>
        </w:rPr>
        <w:t xml:space="preserve"> </w:t>
      </w:r>
      <w:r>
        <w:t>über</w:t>
      </w:r>
      <w:r>
        <w:rPr>
          <w:spacing w:val="-14"/>
        </w:rPr>
        <w:t xml:space="preserve"> </w:t>
      </w:r>
      <w:r>
        <w:t>eine</w:t>
      </w:r>
      <w:r>
        <w:rPr>
          <w:spacing w:val="-15"/>
        </w:rPr>
        <w:t xml:space="preserve"> </w:t>
      </w:r>
      <w:r>
        <w:t>den</w:t>
      </w:r>
      <w:r>
        <w:rPr>
          <w:spacing w:val="-15"/>
        </w:rPr>
        <w:t xml:space="preserve"> </w:t>
      </w:r>
      <w:r>
        <w:t>Richtlinien</w:t>
      </w:r>
      <w:r>
        <w:rPr>
          <w:spacing w:val="-12"/>
        </w:rPr>
        <w:t xml:space="preserve"> </w:t>
      </w:r>
      <w:r>
        <w:t>entsprechende</w:t>
      </w:r>
      <w:r>
        <w:rPr>
          <w:spacing w:val="-15"/>
        </w:rPr>
        <w:t xml:space="preserve"> </w:t>
      </w:r>
      <w:r>
        <w:t>vergleichbare Qualifikation des technisch verantwortlichen</w:t>
      </w:r>
      <w:r>
        <w:rPr>
          <w:spacing w:val="-3"/>
        </w:rPr>
        <w:t xml:space="preserve"> </w:t>
      </w:r>
      <w:r>
        <w:t>Fachmannes</w:t>
      </w:r>
    </w:p>
    <w:p>
      <w:pPr>
        <w:pStyle w:val="Textkrper"/>
        <w:spacing w:before="60"/>
        <w:ind w:left="565"/>
        <w:jc w:val="both"/>
      </w:pPr>
      <w:r>
        <w:pict>
          <v:shape id="_x0000_s1084" type="#_x0000_t202" style="position:absolute;left:0;text-align:left;margin-left:78.1pt;margin-top:3.35pt;width:8.7pt;height:11.15pt;z-index:-251832320;mso-position-horizontal-relative:page" filled="f" stroked="f">
            <v:textbox inset="0,0,0,0">
              <w:txbxContent>
                <w:p>
                  <w:pPr>
                    <w:pStyle w:val="Textkrper"/>
                    <w:spacing w:line="223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anchorx="page"/>
          </v:shape>
        </w:pict>
      </w:r>
      <w:r>
        <w:pict>
          <v:group id="_x0000_s1078" style="position:absolute;left:0;text-align:left;margin-left:75.55pt;margin-top:3.6pt;width:11.05pt;height:11.05pt;z-index:251673600;mso-position-horizontal-relative:page" coordorigin="1511,72" coordsize="221,221">
            <v:rect id="_x0000_s1083" style="position:absolute;left:1511;top:72;width:221;height:221" stroked="f"/>
            <v:rect id="_x0000_s1082" style="position:absolute;left:1511;top:272;width:221;height:20" fillcolor="black" stroked="f"/>
            <v:line id="_x0000_s1081" style="position:absolute" from="1521,93" to="1521,273" strokeweight="1pt"/>
            <v:rect id="_x0000_s1080" style="position:absolute;left:1511;top:72;width:221;height:20" fillcolor="black" stroked="f"/>
            <v:line id="_x0000_s1079" style="position:absolute" from="1721,92" to="1721,273" strokeweight=".35261mm"/>
            <w10:wrap anchorx="page"/>
          </v:group>
        </w:pict>
      </w:r>
      <w:r>
        <w:t>Aktueller TRWI-/TRGI-Lehrgang (Stand Januar 2020, gültige Fassung von 2013)</w:t>
      </w:r>
    </w:p>
    <w:p>
      <w:pPr>
        <w:pStyle w:val="Textkrper"/>
        <w:spacing w:before="60"/>
        <w:ind w:left="565" w:right="135"/>
        <w:jc w:val="both"/>
      </w:pPr>
      <w:r>
        <w:pict>
          <v:shape id="_x0000_s1077" type="#_x0000_t202" style="position:absolute;left:0;text-align:left;margin-left:78.1pt;margin-top:3.35pt;width:8.7pt;height:11.15pt;z-index:-251831296;mso-position-horizontal-relative:page" filled="f" stroked="f">
            <v:textbox inset="0,0,0,0">
              <w:txbxContent>
                <w:p>
                  <w:pPr>
                    <w:pStyle w:val="Textkrper"/>
                    <w:spacing w:line="223" w:lineRule="exact"/>
                  </w:pPr>
                  <w:r>
                    <w:rPr>
                      <w:w w:val="95"/>
                    </w:rPr>
                    <w:t>e)</w:t>
                  </w:r>
                </w:p>
              </w:txbxContent>
            </v:textbox>
            <w10:wrap anchorx="page"/>
          </v:shape>
        </w:pict>
      </w:r>
      <w:r>
        <w:pict>
          <v:group id="_x0000_s1071" style="position:absolute;left:0;text-align:left;margin-left:75.85pt;margin-top:4pt;width:11.05pt;height:11.05pt;z-index:251674624;mso-position-horizontal-relative:page" coordorigin="1517,80" coordsize="221,221">
            <v:rect id="_x0000_s1076" style="position:absolute;left:1517;top:80;width:221;height:221" stroked="f"/>
            <v:rect id="_x0000_s1075" style="position:absolute;left:1517;top:280;width:221;height:20" fillcolor="black" stroked="f"/>
            <v:line id="_x0000_s1074" style="position:absolute" from="1527,101" to="1527,281" strokeweight="1pt"/>
            <v:rect id="_x0000_s1073" style="position:absolute;left:1517;top:80;width:221;height:20" fillcolor="black" stroked="f"/>
            <v:line id="_x0000_s1072" style="position:absolute" from="1728,100" to="1728,281" strokeweight=".35261mm"/>
            <w10:wrap anchorx="page"/>
          </v:group>
        </w:pict>
      </w:r>
      <w:r>
        <w:t xml:space="preserve">Meister-Prüfungszeugnis mit Nachweis über mehr als 50 % erreichte Punktzahl in Instand-set- </w:t>
      </w:r>
      <w:proofErr w:type="spellStart"/>
      <w:r>
        <w:t>zungs</w:t>
      </w:r>
      <w:proofErr w:type="spellEnd"/>
      <w:r>
        <w:t>-, und Sicherheitstechnik bei allen Meisterprüfungen im Anlagenmechaniker-Handwerk (ab 2003)</w:t>
      </w:r>
    </w:p>
    <w:p>
      <w:pPr>
        <w:pStyle w:val="Textkrper"/>
        <w:spacing w:before="11" w:line="280" w:lineRule="atLeast"/>
        <w:ind w:left="565" w:right="2355"/>
        <w:jc w:val="both"/>
      </w:pPr>
      <w:r>
        <w:pict>
          <v:shape id="_x0000_s1070" type="#_x0000_t202" style="position:absolute;left:0;text-align:left;margin-left:78.1pt;margin-top:3.4pt;width:5.95pt;height:11.15pt;z-index:-251830272;mso-position-horizontal-relative:page" filled="f" stroked="f">
            <v:textbox inset="0,0,0,0">
              <w:txbxContent>
                <w:p>
                  <w:pPr>
                    <w:pStyle w:val="Textkrper"/>
                    <w:spacing w:line="223" w:lineRule="exact"/>
                  </w:pPr>
                  <w:r>
                    <w:rPr>
                      <w:w w:val="95"/>
                    </w:rPr>
                    <w:t>f)</w:t>
                  </w:r>
                </w:p>
              </w:txbxContent>
            </v:textbox>
            <w10:wrap anchorx="page"/>
          </v:shape>
        </w:pict>
      </w:r>
      <w:r>
        <w:pict>
          <v:shape id="_x0000_s1069" type="#_x0000_t202" style="position:absolute;left:0;text-align:left;margin-left:78pt;margin-top:17.8pt;width:8.7pt;height:11.15pt;z-index:-251829248;mso-position-horizontal-relative:page" filled="f" stroked="f">
            <v:textbox inset="0,0,0,0">
              <w:txbxContent>
                <w:p>
                  <w:pPr>
                    <w:pStyle w:val="Textkrper"/>
                    <w:spacing w:line="223" w:lineRule="exact"/>
                  </w:pPr>
                  <w:r>
                    <w:rPr>
                      <w:w w:val="95"/>
                    </w:rPr>
                    <w:t>g)</w:t>
                  </w:r>
                </w:p>
              </w:txbxContent>
            </v:textbox>
            <w10:wrap anchorx="page"/>
          </v:shape>
        </w:pict>
      </w:r>
      <w:r>
        <w:pict>
          <v:group id="_x0000_s1063" style="position:absolute;left:0;text-align:left;margin-left:74.9pt;margin-top:4.45pt;width:11.05pt;height:11.05pt;z-index:251675648;mso-position-horizontal-relative:page" coordorigin="1498,89" coordsize="221,221">
            <v:rect id="_x0000_s1068" style="position:absolute;left:1498;top:88;width:221;height:221" stroked="f"/>
            <v:rect id="_x0000_s1067" style="position:absolute;left:1498;top:289;width:221;height:20" fillcolor="black" stroked="f"/>
            <v:line id="_x0000_s1066" style="position:absolute" from="1508,109" to="1508,289" strokeweight="1pt"/>
            <v:rect id="_x0000_s1065" style="position:absolute;left:1498;top:89;width:221;height:20" fillcolor="black" stroked="f"/>
            <v:line id="_x0000_s1064" style="position:absolute" from="1709,109" to="1709,289" strokeweight=".35261mm"/>
            <w10:wrap anchorx="page"/>
          </v:group>
        </w:pict>
      </w:r>
      <w:r>
        <w:pict>
          <v:group id="_x0000_s1057" style="position:absolute;left:0;text-align:left;margin-left:75.25pt;margin-top:19.05pt;width:11.05pt;height:11.05pt;z-index:251676672;mso-position-horizontal-relative:page" coordorigin="1505,381" coordsize="221,221">
            <v:rect id="_x0000_s1062" style="position:absolute;left:1504;top:380;width:221;height:221" stroked="f"/>
            <v:rect id="_x0000_s1061" style="position:absolute;left:1504;top:580;width:221;height:20" fillcolor="black" stroked="f"/>
            <v:line id="_x0000_s1060" style="position:absolute" from="1515,401" to="1515,581" strokeweight="1pt"/>
            <v:rect id="_x0000_s1059" style="position:absolute;left:1504;top:380;width:221;height:20" fillcolor="black" stroked="f"/>
            <v:line id="_x0000_s1058" style="position:absolute" from="1715,401" to="1715,581" strokeweight=".35261mm"/>
            <w10:wrap anchorx="page"/>
          </v:group>
        </w:pict>
      </w:r>
      <w:r>
        <w:t>Nachweis über eine aktuell bestehende Betriebshaftpflichtversicherung Zusätzlich bei einem angestellten technisch verantwortlichen Fachmann:</w:t>
      </w:r>
    </w:p>
    <w:p>
      <w:pPr>
        <w:pStyle w:val="Textkrper"/>
        <w:spacing w:before="9"/>
        <w:ind w:left="563" w:right="138"/>
        <w:jc w:val="both"/>
      </w:pPr>
      <w:r>
        <w:t xml:space="preserve">Nachweis über die Festanstellung (mindestens 20 Stunden/Woche, z.B. Arbeitsvertrag oder Sozi- </w:t>
      </w:r>
      <w:proofErr w:type="spellStart"/>
      <w:r>
        <w:t>alversicherungsnachweis</w:t>
      </w:r>
      <w:proofErr w:type="spellEnd"/>
      <w:r>
        <w:t>) und Weisungsberechtigung.</w:t>
      </w:r>
    </w:p>
    <w:p>
      <w:pPr>
        <w:pStyle w:val="Textkrper"/>
        <w:spacing w:before="1"/>
        <w:ind w:left="565" w:right="135"/>
        <w:jc w:val="both"/>
      </w:pPr>
      <w:r>
        <w:t xml:space="preserve">Bei einer Beschäftigung des Fachmannes in zwei Unternehmen an unterschiedlichen Orten ist im jeweiligen Einzelfall anhand der Umstände über die Möglichkeit der Wahrnehmung der </w:t>
      </w:r>
      <w:proofErr w:type="spellStart"/>
      <w:r>
        <w:t>Fachauf</w:t>
      </w:r>
      <w:proofErr w:type="spellEnd"/>
      <w:r>
        <w:t xml:space="preserve">- </w:t>
      </w:r>
      <w:proofErr w:type="spellStart"/>
      <w:r>
        <w:t>sicht</w:t>
      </w:r>
      <w:proofErr w:type="spellEnd"/>
      <w:r>
        <w:t xml:space="preserve"> vom zuständigen Versorger in Zweifelsfällen vom Installateur Ausschuss Offenbach (IAO) bzw. dem Landes-Installateur-Ausschuss (LIA) zu entscheiden</w:t>
      </w:r>
    </w:p>
    <w:p>
      <w:pPr>
        <w:pStyle w:val="Textkrper"/>
        <w:spacing w:before="59"/>
        <w:ind w:left="565"/>
        <w:jc w:val="both"/>
      </w:pPr>
      <w:r>
        <w:pict>
          <v:shape id="_x0000_s1056" type="#_x0000_t202" style="position:absolute;left:0;text-align:left;margin-left:78.1pt;margin-top:3.3pt;width:8.7pt;height:11.15pt;z-index:-251828224;mso-position-horizontal-relative:page" filled="f" stroked="f">
            <v:textbox inset="0,0,0,0">
              <w:txbxContent>
                <w:p>
                  <w:pPr>
                    <w:pStyle w:val="Textkrper"/>
                    <w:spacing w:line="223" w:lineRule="exact"/>
                  </w:pPr>
                  <w:r>
                    <w:rPr>
                      <w:w w:val="95"/>
                    </w:rPr>
                    <w:t>h)</w:t>
                  </w:r>
                </w:p>
              </w:txbxContent>
            </v:textbox>
            <w10:wrap anchorx="page"/>
          </v:shape>
        </w:pict>
      </w:r>
      <w:r>
        <w:pict>
          <v:group id="_x0000_s1045" style="position:absolute;left:0;text-align:left;margin-left:76.5pt;margin-top:4.3pt;width:11.35pt;height:25.3pt;z-index:251677696;mso-position-horizontal-relative:page" coordorigin="1530,86" coordsize="227,506">
            <v:rect id="_x0000_s1055" style="position:absolute;left:1530;top:86;width:221;height:221" stroked="f"/>
            <v:rect id="_x0000_s1054" style="position:absolute;left:1530;top:286;width:221;height:20" fillcolor="black" stroked="f"/>
            <v:line id="_x0000_s1053" style="position:absolute" from="1540,107" to="1540,287" strokeweight="1pt"/>
            <v:rect id="_x0000_s1052" style="position:absolute;left:1530;top:86;width:221;height:20" fillcolor="black" stroked="f"/>
            <v:line id="_x0000_s1051" style="position:absolute" from="1741,106" to="1741,287" strokeweight=".35261mm"/>
            <v:rect id="_x0000_s1050" style="position:absolute;left:1536;top:371;width:221;height:221" stroked="f"/>
            <v:rect id="_x0000_s1049" style="position:absolute;left:1536;top:572;width:221;height:20" fillcolor="black" stroked="f"/>
            <v:line id="_x0000_s1048" style="position:absolute" from="1547,392" to="1547,572" strokeweight="1pt"/>
            <v:rect id="_x0000_s1047" style="position:absolute;left:1536;top:372;width:221;height:20" fillcolor="black" stroked="f"/>
            <v:line id="_x0000_s1046" style="position:absolute" from="1747,392" to="1747,572" strokeweight=".35261mm"/>
            <w10:wrap anchorx="page"/>
          </v:group>
        </w:pict>
      </w:r>
      <w:r>
        <w:t>Gewerbeanzeige/-anmeldung aus neuester Zeit (nicht älter als 1 Jahr)</w:t>
      </w:r>
    </w:p>
    <w:p>
      <w:pPr>
        <w:pStyle w:val="Textkrper"/>
        <w:spacing w:before="60"/>
        <w:ind w:left="565" w:right="137"/>
        <w:jc w:val="both"/>
      </w:pPr>
      <w:r>
        <w:pict>
          <v:shape id="_x0000_s1044" type="#_x0000_t202" style="position:absolute;left:0;text-align:left;margin-left:78.1pt;margin-top:3.35pt;width:5.45pt;height:11.15pt;z-index:-251827200;mso-position-horizontal-relative:page" filled="f" stroked="f">
            <v:textbox inset="0,0,0,0">
              <w:txbxContent>
                <w:p>
                  <w:pPr>
                    <w:pStyle w:val="Textkrper"/>
                    <w:spacing w:line="223" w:lineRule="exact"/>
                  </w:pPr>
                  <w:r>
                    <w:rPr>
                      <w:w w:val="95"/>
                    </w:rPr>
                    <w:t>i)</w:t>
                  </w:r>
                </w:p>
              </w:txbxContent>
            </v:textbox>
            <w10:wrap anchorx="page"/>
          </v:shape>
        </w:pict>
      </w:r>
      <w:r>
        <w:t xml:space="preserve">Eine Mindestausstattung des Installationsunternehmens in Werkstatt oder Werkstattwagen sowie das Vorhalten der aktuellen Regelwerke wird vorausgesetzt </w:t>
      </w:r>
      <w:r>
        <w:rPr>
          <w:i/>
        </w:rPr>
        <w:t xml:space="preserve">(s. </w:t>
      </w:r>
      <w:r>
        <w:t xml:space="preserve">Richtlinie/Merkblatt für die </w:t>
      </w:r>
      <w:proofErr w:type="spellStart"/>
      <w:r>
        <w:t>vorzu</w:t>
      </w:r>
      <w:proofErr w:type="spellEnd"/>
      <w:r>
        <w:t>- haltende Mindestausstattung von Installationsunternehmen in Werkstatt oder Werkstattwagen). Der Installateur-Ausschuss behält sich jederzeit eine Betriebsbesichtigung vor</w:t>
      </w:r>
    </w:p>
    <w:p>
      <w:pPr>
        <w:pStyle w:val="Textkrper"/>
        <w:spacing w:before="60"/>
        <w:ind w:left="565" w:right="49"/>
      </w:pPr>
      <w:r>
        <w:pict>
          <v:shape id="_x0000_s1043" type="#_x0000_t202" style="position:absolute;left:0;text-align:left;margin-left:78.1pt;margin-top:3.35pt;width:5.45pt;height:11.15pt;z-index:-251826176;mso-position-horizontal-relative:page" filled="f" stroked="f">
            <v:textbox inset="0,0,0,0">
              <w:txbxContent>
                <w:p>
                  <w:pPr>
                    <w:pStyle w:val="Textkrper"/>
                    <w:spacing w:line="223" w:lineRule="exact"/>
                  </w:pPr>
                  <w:r>
                    <w:rPr>
                      <w:w w:val="95"/>
                    </w:rPr>
                    <w:t>j)</w:t>
                  </w:r>
                </w:p>
              </w:txbxContent>
            </v:textbox>
            <w10:wrap anchorx="page"/>
          </v:shape>
        </w:pict>
      </w:r>
      <w:r>
        <w:pict>
          <v:group id="_x0000_s1037" style="position:absolute;left:0;text-align:left;margin-left:75.55pt;margin-top:4.1pt;width:11.05pt;height:11.05pt;z-index:-251816960;mso-position-horizontal-relative:page" coordorigin="1511,82" coordsize="221,221">
            <v:rect id="_x0000_s1042" style="position:absolute;left:1511;top:82;width:221;height:221" stroked="f"/>
            <v:rect id="_x0000_s1041" style="position:absolute;left:1511;top:282;width:221;height:20" fillcolor="black" stroked="f"/>
            <v:line id="_x0000_s1040" style="position:absolute" from="1521,103" to="1521,283" strokeweight="1pt"/>
            <v:rect id="_x0000_s1039" style="position:absolute;left:1511;top:82;width:221;height:20" fillcolor="black" stroked="f"/>
            <v:line id="_x0000_s1038" style="position:absolute" from="1721,102" to="1721,283" strokeweight=".35261mm"/>
            <w10:wrap anchorx="page"/>
          </v:group>
        </w:pict>
      </w:r>
      <w:r>
        <w:t xml:space="preserve">Abschluss eines Vertrages gem. der „Richtlinien für den Abschluss von Verträgen mit Installations-   </w:t>
      </w:r>
      <w:proofErr w:type="spellStart"/>
      <w:r>
        <w:t>unternehmen</w:t>
      </w:r>
      <w:proofErr w:type="spellEnd"/>
      <w:r>
        <w:t xml:space="preserve"> zur Herstellung, Veränderung, Instandsetzung und Wartung von Gas- und Wasser- </w:t>
      </w:r>
      <w:proofErr w:type="spellStart"/>
      <w:r>
        <w:t>installationen</w:t>
      </w:r>
      <w:proofErr w:type="spellEnd"/>
      <w:r>
        <w:t>“ vom 3. Februar 1958 in der Fassung vom 1. April 2019 zwischen dem Antragssteller (IU) und dessen örtlichem Versorger (VU)</w:t>
      </w:r>
    </w:p>
    <w:p>
      <w:pPr>
        <w:pStyle w:val="Textkrper"/>
        <w:spacing w:before="1"/>
        <w:rPr>
          <w:sz w:val="12"/>
        </w:rPr>
      </w:pPr>
    </w:p>
    <w:p>
      <w:pPr>
        <w:pStyle w:val="Textkrper"/>
        <w:spacing w:before="93"/>
        <w:ind w:left="282"/>
      </w:pPr>
      <w:r>
        <w:t>Vom Netzbetreiberauszufüllen:</w:t>
      </w:r>
    </w:p>
    <w:p>
      <w:pPr>
        <w:pStyle w:val="Textkrper"/>
        <w:spacing w:before="40" w:line="463" w:lineRule="auto"/>
        <w:ind w:left="559" w:right="3651" w:hanging="277"/>
      </w:pPr>
      <w:r>
        <w:pict>
          <v:group id="_x0000_s1032" style="position:absolute;left:0;text-align:left;margin-left:78.8pt;margin-top:23.1pt;width:11.05pt;height:11pt;z-index:-251815936;mso-position-horizontal-relative:page" coordorigin="1576,462" coordsize="221,220">
            <v:line id="_x0000_s1036" style="position:absolute" from="1576,672" to="1796,672" strokeweight="1pt"/>
            <v:line id="_x0000_s1035" style="position:absolute" from="1586,482" to="1586,662" strokeweight="1pt"/>
            <v:line id="_x0000_s1034" style="position:absolute" from="1576,472" to="1796,472" strokeweight="1pt"/>
            <v:line id="_x0000_s1033" style="position:absolute" from="1786,481" to="1786,662" strokeweight=".35261mm"/>
            <w10:wrap anchorx="page"/>
          </v:group>
        </w:pict>
      </w:r>
      <w:r>
        <w:pict>
          <v:group id="_x0000_s1027" style="position:absolute;left:0;text-align:left;margin-left:79.75pt;margin-top:45.8pt;width:11.05pt;height:11pt;z-index:251680768;mso-position-horizontal-relative:page" coordorigin="1595,916" coordsize="221,220">
            <v:line id="_x0000_s1031" style="position:absolute" from="1595,1126" to="1816,1126" strokeweight="1pt"/>
            <v:line id="_x0000_s1030" style="position:absolute" from="1605,936" to="1605,1116" strokeweight="1pt"/>
            <v:line id="_x0000_s1029" style="position:absolute" from="1595,926" to="1816,926" strokeweight="1pt"/>
            <v:line id="_x0000_s1028" style="position:absolute" from="1806,935" to="1806,1116" strokeweight=".35261mm"/>
            <w10:wrap anchorx="page"/>
          </v:group>
        </w:pict>
      </w:r>
      <w:r>
        <w:t xml:space="preserve">Die Eintragung in das </w:t>
      </w:r>
      <w:proofErr w:type="spellStart"/>
      <w:r>
        <w:t>Installateurverzeichnis</w:t>
      </w:r>
      <w:proofErr w:type="spellEnd"/>
      <w:r>
        <w:t xml:space="preserve"> kann: umgehend ohne Bedenken vorgenommen </w:t>
      </w:r>
      <w:bookmarkStart w:id="0" w:name="_GoBack"/>
      <w:bookmarkEnd w:id="0"/>
      <w:r>
        <w:t>werden.</w:t>
      </w:r>
    </w:p>
    <w:p>
      <w:pPr>
        <w:pStyle w:val="Textkrper"/>
        <w:spacing w:before="2"/>
        <w:ind w:left="614"/>
      </w:pPr>
      <w:r>
        <w:t>erst</w:t>
      </w:r>
      <w:r>
        <w:rPr>
          <w:spacing w:val="-10"/>
        </w:rPr>
        <w:t xml:space="preserve"> </w:t>
      </w:r>
      <w:r>
        <w:t>erfolgen,</w:t>
      </w:r>
      <w:r>
        <w:rPr>
          <w:spacing w:val="-10"/>
        </w:rPr>
        <w:t xml:space="preserve"> </w:t>
      </w:r>
      <w:r>
        <w:t>wenn</w:t>
      </w:r>
      <w:r>
        <w:rPr>
          <w:spacing w:val="-9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nachfolgend</w:t>
      </w:r>
      <w:r>
        <w:rPr>
          <w:spacing w:val="-10"/>
        </w:rPr>
        <w:t xml:space="preserve"> </w:t>
      </w:r>
      <w:r>
        <w:t>beschriebenen</w:t>
      </w:r>
      <w:r>
        <w:rPr>
          <w:spacing w:val="-9"/>
        </w:rPr>
        <w:t xml:space="preserve"> </w:t>
      </w:r>
      <w:r>
        <w:t>Voraussetzungen</w:t>
      </w:r>
      <w:r>
        <w:rPr>
          <w:spacing w:val="-10"/>
        </w:rPr>
        <w:t xml:space="preserve"> </w:t>
      </w:r>
      <w:r>
        <w:t>gegeben</w:t>
      </w:r>
      <w:r>
        <w:rPr>
          <w:spacing w:val="-10"/>
        </w:rPr>
        <w:t xml:space="preserve"> </w:t>
      </w:r>
      <w:r>
        <w:t>sind:</w:t>
      </w:r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tabs>
          <w:tab w:val="left" w:pos="6728"/>
        </w:tabs>
        <w:spacing w:before="238"/>
        <w:ind w:left="749"/>
        <w:rPr>
          <w:rFonts w:ascii="Tahoma"/>
          <w:sz w:val="24"/>
        </w:rPr>
      </w:pPr>
      <w:r>
        <w:pict>
          <v:shape id="_x0000_s1026" style="position:absolute;left:0;text-align:left;margin-left:69.5pt;margin-top:30.65pt;width:456.4pt;height:.1pt;z-index:-251657216;mso-wrap-distance-left:0;mso-wrap-distance-right:0;mso-position-horizontal-relative:page" coordorigin="1390,613" coordsize="9128,0" path="m1390,613r9127,e" filled="f" strokeweight=".48pt">
            <v:path arrowok="t"/>
            <w10:wrap type="topAndBottom" anchorx="page"/>
          </v:shape>
        </w:pict>
      </w:r>
      <w:bookmarkStart w:id="1" w:name="Erst_nach_Eintragung_in_das_Installateur"/>
      <w:bookmarkStart w:id="2" w:name="Bei_weiteren_Rückfragen_zur_Antragsstell"/>
      <w:bookmarkEnd w:id="1"/>
      <w:bookmarkEnd w:id="2"/>
      <w:r>
        <w:rPr>
          <w:rFonts w:ascii="Tahoma"/>
          <w:sz w:val="24"/>
        </w:rPr>
        <w:t>Ort, Datum</w:t>
      </w:r>
      <w:r>
        <w:rPr>
          <w:rFonts w:ascii="Tahoma"/>
          <w:sz w:val="24"/>
        </w:rPr>
        <w:tab/>
      </w:r>
      <w:r>
        <w:rPr>
          <w:rFonts w:ascii="Tahoma"/>
          <w:position w:val="1"/>
          <w:sz w:val="24"/>
        </w:rPr>
        <w:t>Unterschrift</w:t>
      </w:r>
    </w:p>
    <w:sectPr>
      <w:type w:val="continuous"/>
      <w:pgSz w:w="11910" w:h="16840"/>
      <w:pgMar w:top="6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92"/>
      <w:ind w:left="1294" w:right="1292"/>
      <w:jc w:val="center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Fitterer, Gerd</dc:creator>
  <cp:lastModifiedBy>w.laber</cp:lastModifiedBy>
  <cp:revision>2</cp:revision>
  <dcterms:created xsi:type="dcterms:W3CDTF">2023-07-24T07:59:00Z</dcterms:created>
  <dcterms:modified xsi:type="dcterms:W3CDTF">2023-07-24T08:01:00Z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2023-07-24T00:00:00Z</vt:filetime>
  </property>
</Properties>
</file>